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262B09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262B09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bookmarkStart w:id="0" w:name="_GoBack"/>
                  <w:bookmarkEnd w:id="0"/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, d. 7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pom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EB53CF" w:rsidRPr="002D6646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2C7356" w:rsidRPr="002C7356">
              <w:rPr>
                <w:rFonts w:asciiTheme="minorHAnsi" w:hAnsiTheme="minorHAnsi" w:cstheme="minorHAnsi"/>
                <w:sz w:val="32"/>
                <w:szCs w:val="32"/>
              </w:rPr>
              <w:t>ООО «УК «Индустриальный Парк «Кубань»</w:t>
            </w:r>
          </w:p>
          <w:p w:rsidR="003F6025" w:rsidRDefault="003F6025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</w:t>
            </w:r>
            <w:r w:rsidR="00FD2E0E" w:rsidRPr="003E2B97"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 w:rsidR="00FD2E0E" w:rsidRPr="003E2B97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3F6025" w:rsidRPr="003F6025" w:rsidRDefault="003F6025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="003F6025"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</w:t>
            </w:r>
            <w:r w:rsidR="003E2B97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</w:t>
            </w:r>
            <w:r w:rsidR="003F6025"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межевания территории </w:t>
            </w:r>
          </w:p>
          <w:p w:rsidR="003E2B97" w:rsidRDefault="003E2B97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Индустриального парка </w:t>
            </w:r>
          </w:p>
          <w:p w:rsidR="00E45634" w:rsidRPr="006973E9" w:rsidRDefault="003E2B97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«Кубань»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E45634" w:rsidRPr="003F6025" w:rsidRDefault="002D2B8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D2B88" w:rsidRDefault="002D2B8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О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сновная часть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. </w:t>
            </w:r>
            <w:r w:rsidR="00D97A28"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Положение о размещении объекта. </w:t>
            </w:r>
          </w:p>
          <w:p w:rsidR="00E45634" w:rsidRPr="003F6025" w:rsidRDefault="00D97A2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</w:t>
            </w:r>
            <w:r w:rsidR="00E45634"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Pr="003F6025" w:rsidRDefault="00D97A2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 w:rsidR="002D2B88">
              <w:rPr>
                <w:rFonts w:asciiTheme="minorHAnsi" w:hAnsiTheme="minorHAnsi" w:cstheme="minorHAnsi"/>
                <w:sz w:val="32"/>
                <w:szCs w:val="32"/>
              </w:rPr>
              <w:t>8001-ГП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3F6025" w:rsidRDefault="00D97A2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Том 1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Pr="002D6646" w:rsidRDefault="003F60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97A28" w:rsidRDefault="00D97A28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97A28" w:rsidRDefault="00D97A28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2D2B88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2D2B88">
              <w:rPr>
                <w:rFonts w:asciiTheme="minorHAnsi" w:hAnsiTheme="minorHAnsi" w:cstheme="minorHAnsi"/>
                <w:b/>
                <w:sz w:val="32"/>
                <w:szCs w:val="32"/>
              </w:rPr>
              <w:t>8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9AC" w:rsidRDefault="009A19AC" w:rsidP="0094169D">
      <w:r>
        <w:separator/>
      </w:r>
    </w:p>
  </w:endnote>
  <w:endnote w:type="continuationSeparator" w:id="0">
    <w:p w:rsidR="009A19AC" w:rsidRDefault="009A19AC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9AC" w:rsidRDefault="009A19AC" w:rsidP="0094169D">
      <w:r>
        <w:separator/>
      </w:r>
    </w:p>
  </w:footnote>
  <w:footnote w:type="continuationSeparator" w:id="0">
    <w:p w:rsidR="009A19AC" w:rsidRDefault="009A19AC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420D5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73DA8"/>
    <w:rsid w:val="0038084D"/>
    <w:rsid w:val="003A264B"/>
    <w:rsid w:val="003D08A2"/>
    <w:rsid w:val="003D0E35"/>
    <w:rsid w:val="003E2B97"/>
    <w:rsid w:val="003F6025"/>
    <w:rsid w:val="004570BE"/>
    <w:rsid w:val="00460C4D"/>
    <w:rsid w:val="00546C50"/>
    <w:rsid w:val="0055261F"/>
    <w:rsid w:val="00576F1B"/>
    <w:rsid w:val="005A1037"/>
    <w:rsid w:val="005F5537"/>
    <w:rsid w:val="006557E8"/>
    <w:rsid w:val="00673019"/>
    <w:rsid w:val="006957B4"/>
    <w:rsid w:val="006973E9"/>
    <w:rsid w:val="00746368"/>
    <w:rsid w:val="00751E57"/>
    <w:rsid w:val="0077510E"/>
    <w:rsid w:val="00841FE1"/>
    <w:rsid w:val="008514EF"/>
    <w:rsid w:val="008600E3"/>
    <w:rsid w:val="00885029"/>
    <w:rsid w:val="008D57EB"/>
    <w:rsid w:val="00940936"/>
    <w:rsid w:val="0094169D"/>
    <w:rsid w:val="0094366F"/>
    <w:rsid w:val="009726D8"/>
    <w:rsid w:val="00972A43"/>
    <w:rsid w:val="00990401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F65EA"/>
    <w:rsid w:val="00CF7920"/>
    <w:rsid w:val="00D05BFF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Lev</cp:lastModifiedBy>
  <cp:revision>18</cp:revision>
  <cp:lastPrinted>2018-07-16T10:15:00Z</cp:lastPrinted>
  <dcterms:created xsi:type="dcterms:W3CDTF">2015-12-22T10:46:00Z</dcterms:created>
  <dcterms:modified xsi:type="dcterms:W3CDTF">2018-07-16T10:15:00Z</dcterms:modified>
</cp:coreProperties>
</file>